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3B40DEA4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9534EF">
        <w:rPr>
          <w:snapToGrid/>
          <w:color w:val="000000" w:themeColor="text1"/>
          <w:sz w:val="24"/>
          <w:szCs w:val="24"/>
        </w:rPr>
        <w:t>1</w:t>
      </w:r>
      <w:r w:rsidR="00AC4E02">
        <w:rPr>
          <w:snapToGrid/>
          <w:color w:val="000000" w:themeColor="text1"/>
          <w:sz w:val="24"/>
          <w:szCs w:val="24"/>
        </w:rPr>
        <w:t>6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AC4E02">
        <w:rPr>
          <w:snapToGrid/>
          <w:color w:val="000000" w:themeColor="text1"/>
          <w:sz w:val="24"/>
          <w:szCs w:val="24"/>
        </w:rPr>
        <w:t>дека</w:t>
      </w:r>
      <w:r w:rsidR="006A276C">
        <w:rPr>
          <w:snapToGrid/>
          <w:color w:val="000000" w:themeColor="text1"/>
          <w:sz w:val="24"/>
          <w:szCs w:val="24"/>
        </w:rPr>
        <w:t>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E9103DC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AC4E02" w:rsidRPr="00AC4E02">
        <w:rPr>
          <w:color w:val="000000" w:themeColor="text1"/>
          <w:sz w:val="32"/>
          <w:szCs w:val="32"/>
        </w:rPr>
        <w:t>хомутов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12E2B41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AC4E02">
        <w:rPr>
          <w:b/>
          <w:sz w:val="32"/>
          <w:szCs w:val="32"/>
        </w:rPr>
        <w:t>338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6833FEA9" w:rsidR="00FB7EE5" w:rsidRDefault="00AC4E02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25.94.1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9310880" w:rsidR="00FB7EE5" w:rsidRDefault="00AC4E02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7B2687A" w:rsidR="000B1F03" w:rsidRPr="00FB7EE5" w:rsidRDefault="00AC4E02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C4E0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Хомуты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1C01F26C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AC4E02">
              <w:rPr>
                <w:b/>
                <w:sz w:val="20"/>
                <w:szCs w:val="20"/>
              </w:rPr>
              <w:t>6 171 184,52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4E0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4E02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E166F-ADA9-423E-ADCD-7A8562B45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13</Pages>
  <Words>5187</Words>
  <Characters>29569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185</cp:revision>
  <cp:lastPrinted>2019-02-04T06:44:00Z</cp:lastPrinted>
  <dcterms:created xsi:type="dcterms:W3CDTF">2019-02-07T06:22:00Z</dcterms:created>
  <dcterms:modified xsi:type="dcterms:W3CDTF">2021-12-16T06:27:00Z</dcterms:modified>
</cp:coreProperties>
</file>